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Verdana" w:cs="Verdana" w:eastAsia="Verdana" w:hAnsi="Verdana"/>
          <w:b/>
          <w:bCs/>
          <w:sz w:val="24"/>
          <w:szCs w:val="24"/>
        </w:rPr>
        <w:t xml:space="preserve">Riverside Community Center</w:t>
      </w:r>
    </w:p>
    <w:p>
      <w:pPr>
        <w:spacing w:after="80"/>
      </w:pPr>
      <w:r>
        <w:rPr>
          <w:rFonts w:ascii="Verdana" w:cs="Verdana" w:eastAsia="Verdana" w:hAnsi="Verdana"/>
          <w:b/>
          <w:bCs/>
          <w:sz w:val="24"/>
          <w:szCs w:val="24"/>
        </w:rPr>
        <w:t xml:space="preserve">Member Services Policy Manual</w:t>
      </w:r>
    </w:p>
    <w:p>
      <w:pPr>
        <w:pBdr>
          <w:bottom w:val="single" w:color="000000" w:sz="4" w:space="1"/>
        </w:pBdr>
        <w:spacing w:after="200"/>
      </w:pPr>
      <w:r>
        <w:t xml:space="preserve"/>
      </w:r>
    </w:p>
    <w:p>
      <w:pPr>
        <w:spacing w:after="80"/>
      </w:pPr>
      <w:r>
        <w:rPr>
          <w:rFonts w:ascii="Verdana" w:cs="Verdana" w:eastAsia="Verdana" w:hAnsi="Verdana"/>
          <w:b/>
          <w:bCs/>
          <w:sz w:val="24"/>
          <w:szCs w:val="24"/>
        </w:rPr>
        <w:t xml:space="preserve">Section 1: Membership Policies</w:t>
      </w:r>
    </w:p>
    <w:p>
      <w:pPr>
        <w:spacing w:after="180" w:line="360" w:lineRule="auto"/>
      </w:pPr>
      <w:r>
        <w:rPr>
          <w:rFonts w:ascii="Verdana" w:cs="Verdana" w:eastAsia="Verdana" w:hAnsi="Verdana"/>
          <w:sz w:val="24"/>
          <w:szCs w:val="24"/>
        </w:rPr>
        <w:t xml:space="preserve">All members of the riverside community center are required to present a valid member ID card upon entering the facility. Member ID cards are issued at the time of registration and must be renewed annually. Lost or stolen ID cards should be reported to the front desk immediately. A replacement fee of $5.00 applies for all lost cards.</w:t>
      </w:r>
    </w:p>
    <w:p>
      <w:pPr>
        <w:spacing w:after="180" w:line="360" w:lineRule="auto"/>
      </w:pPr>
      <w:r>
        <w:rPr>
          <w:rFonts w:ascii="Verdana" w:cs="Verdana" w:eastAsia="Verdana" w:hAnsi="Verdana"/>
          <w:sz w:val="24"/>
          <w:szCs w:val="24"/>
        </w:rPr>
        <w:t xml:space="preserve">The riverside community center reserves the right to suspend or terminate membership for violations of facility rules, disruptive behavior, or non-payment of dues. Members who wish to appeal a suspension decision may submit a written appeal to the Member Services Manager within 14 days of receiving notice of suspension.</w:t>
      </w:r>
    </w:p>
    <w:p>
      <w:pPr>
        <w:spacing w:after="180" w:line="360" w:lineRule="auto"/>
      </w:pPr>
      <w:r>
        <w:rPr>
          <w:rFonts w:ascii="Verdana" w:cs="Verdana" w:eastAsia="Verdana" w:hAnsi="Verdana"/>
          <w:sz w:val="24"/>
          <w:szCs w:val="24"/>
        </w:rPr>
        <w:t xml:space="preserve">Memberships are non-transferable and may not be shared between individuals. Members may bring guests to the facility at the applicable guest rate. Guests must be accompanied by a current member at all times and must sign the guest log at the front desk upon each visit. Each member may bring a maximum of three guests per visit.</w:t>
      </w:r>
    </w:p>
    <w:p>
      <w:pPr>
        <w:spacing w:after="160"/>
      </w:pPr>
      <w:r>
        <w:t xml:space="preserve"/>
      </w:r>
    </w:p>
    <w:p>
      <w:pPr>
        <w:spacing w:after="80"/>
      </w:pPr>
      <w:r>
        <w:rPr>
          <w:rFonts w:ascii="Verdana" w:cs="Verdana" w:eastAsia="Verdana" w:hAnsi="Verdana"/>
          <w:b/>
          <w:bCs/>
          <w:sz w:val="24"/>
          <w:szCs w:val="24"/>
        </w:rPr>
        <w:t xml:space="preserve">Section 2: Facility Use Policies</w:t>
      </w:r>
    </w:p>
    <w:p>
      <w:pPr>
        <w:spacing w:after="180" w:line="360" w:lineRule="auto"/>
      </w:pPr>
      <w:r>
        <w:rPr>
          <w:rFonts w:ascii="Verdana" w:cs="Verdana" w:eastAsia="Verdana" w:hAnsi="Verdana"/>
          <w:sz w:val="24"/>
          <w:szCs w:val="24"/>
        </w:rPr>
        <w:t xml:space="preserve">The riverside community center facility is available for use by current members during posted operating hours. Facilities include the fitness room, aquatic center, multi-purpose rooms, computer lab, and outdoor spaces. Use of all facilities is subject to the policies and guidelines posted in each area.</w:t>
      </w:r>
    </w:p>
    <w:p>
      <w:pPr>
        <w:spacing w:after="180" w:line="360" w:lineRule="auto"/>
      </w:pPr>
      <w:r>
        <w:rPr>
          <w:rFonts w:ascii="Verdana" w:cs="Verdana" w:eastAsia="Verdana" w:hAnsi="Verdana"/>
          <w:sz w:val="24"/>
          <w:szCs w:val="24"/>
        </w:rPr>
        <w:t xml:space="preserve">Members wishing to reserve a multi-purpose room for a private event must submit a Facility Use Request Form at least 14 days in advance. Room reservations are subject to availability and require a signed facility use agreement and a refundable security deposit. The riverside community center does not permit events that conflict with the Center's values of inclusion and respect.</w:t>
      </w:r>
    </w:p>
    <w:p>
      <w:pPr>
        <w:spacing w:after="160"/>
      </w:pPr>
      <w:r>
        <w:t xml:space="preserve"/>
      </w:r>
    </w:p>
    <w:p>
      <w:pPr>
        <w:spacing w:after="80"/>
      </w:pPr>
      <w:r>
        <w:rPr>
          <w:rFonts w:ascii="Verdana" w:cs="Verdana" w:eastAsia="Verdana" w:hAnsi="Verdana"/>
          <w:b/>
          <w:bCs/>
          <w:sz w:val="24"/>
          <w:szCs w:val="24"/>
        </w:rPr>
        <w:t xml:space="preserve">Section 3: Program Registration Policies</w:t>
      </w:r>
    </w:p>
    <w:p>
      <w:pPr>
        <w:spacing w:after="180" w:line="360" w:lineRule="auto"/>
      </w:pPr>
      <w:r>
        <w:rPr>
          <w:rFonts w:ascii="Verdana" w:cs="Verdana" w:eastAsia="Verdana" w:hAnsi="Verdana"/>
          <w:sz w:val="24"/>
          <w:szCs w:val="24"/>
        </w:rPr>
        <w:t xml:space="preserve">Current members receive priority registration for all riverside community center programs during the designated member registration window. Member registration opens 14 days before public registration for most programs. Some high-demand programs may require a lottery system for member registration.</w:t>
      </w:r>
    </w:p>
    <w:p>
      <w:pPr>
        <w:spacing w:after="180" w:line="360" w:lineRule="auto"/>
      </w:pPr>
      <w:r>
        <w:rPr>
          <w:rFonts w:ascii="Verdana" w:cs="Verdana" w:eastAsia="Verdana" w:hAnsi="Verdana"/>
          <w:sz w:val="24"/>
          <w:szCs w:val="24"/>
        </w:rPr>
        <w:t xml:space="preserve">Program fees are due at the time of registration. The riverside community center does not hold spots without payment. Refunds for program cancellations by the Center will be issued in full within 10 business days. Member cancellations received more than 7 days before a program begins are eligible for a 75 percent refund. No refunds are issued for cancellations received within 7 days of the program start date.</w:t>
      </w:r>
    </w:p>
    <w:p>
      <w:pPr>
        <w:spacing w:after="160"/>
      </w:pPr>
      <w:r>
        <w:t xml:space="preserve"/>
      </w:r>
    </w:p>
    <w:p>
      <w:pPr>
        <w:spacing w:after="80"/>
      </w:pPr>
      <w:r>
        <w:rPr>
          <w:rFonts w:ascii="Verdana" w:cs="Verdana" w:eastAsia="Verdana" w:hAnsi="Verdana"/>
          <w:b/>
          <w:bCs/>
          <w:sz w:val="24"/>
          <w:szCs w:val="24"/>
        </w:rPr>
        <w:t xml:space="preserve">Section 4: Code of Conduct</w:t>
      </w:r>
    </w:p>
    <w:p>
      <w:pPr>
        <w:spacing w:after="180" w:line="360" w:lineRule="auto"/>
      </w:pPr>
      <w:r>
        <w:rPr>
          <w:rFonts w:ascii="Verdana" w:cs="Verdana" w:eastAsia="Verdana" w:hAnsi="Verdana"/>
          <w:sz w:val="24"/>
          <w:szCs w:val="24"/>
        </w:rPr>
        <w:t xml:space="preserve">The riverside community center is committed to maintaining a welcoming and respectful environment for all members, guests, and staff. All individuals present at the Center are expected to treat others with courtesy and respect, follow all posted rules, and comply with the directions of Center staff.</w:t>
      </w:r>
    </w:p>
    <w:p>
      <w:pPr>
        <w:spacing w:after="180" w:line="360" w:lineRule="auto"/>
      </w:pPr>
      <w:r>
        <w:rPr>
          <w:rFonts w:ascii="Verdana" w:cs="Verdana" w:eastAsia="Verdana" w:hAnsi="Verdana"/>
          <w:sz w:val="24"/>
          <w:szCs w:val="24"/>
        </w:rPr>
        <w:t xml:space="preserve">Behavior that is disruptive, threatening, or disrespectful to others will result in immediate removal from the facility and may result in suspension or termination of membership. The use of profane or offensive language, harassment of any kind, and unauthorized recording of other individuals are strictly prohibited at all riverside community center facilities.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cs="Verdana" w:eastAsia="Verdana" w:hAnsi="Verdan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2026-05-29T04:23:51.257Z</dcterms:created>
  <dcterms:modified xsi:type="dcterms:W3CDTF">2026-05-29T04:23:51.257Z</dcterms:modified>
</cp:coreProperties>
</file>

<file path=docProps/custom.xml><?xml version="1.0" encoding="utf-8"?>
<Properties xmlns="http://schemas.openxmlformats.org/officeDocument/2006/custom-properties" xmlns:vt="http://schemas.openxmlformats.org/officeDocument/2006/docPropsVTypes"/>
</file>